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4f569" w14:textId="a44f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Аққулы от 24 декабря 2021 года № 52/11 "О бюджете района Аққулы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Аққулы Павлодарской области от 15 ноября 2022 года № 104/22.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Аққулы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Аққулы от 24 декабря 2021 года № 52/11 "О бюджете района Аққулы на 2022-2024 годы" (зарегистрированное в Реестре государственной регистрации нормативных правовых актов под № 26046)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района Аққулы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7808549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677692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12192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7117605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7943659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54905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- 190015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190015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Учесть в районном бюджете целевые текущие трансферты на 2022 год бюджетам сельских округов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11321 тысяч тенге – на повышение заработной платы отдельных категорий гражданских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43744 тысяч тенге – на расходы капитального характера в сфере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121849 тысяч тенге – на реализацию мероприятий по социальной и инженерной инфраструктуре в Кызылагашском сельском округе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69745 тысяч тенге – на реализацию мероприятий по социальной и инженерной инфраструктуре в сельском округе Қарақала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8594 тысяч тенге – на расходы текущего и капитального характера в сфере жилищно-коммунального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31290 тысяч тенге – на расходы текущего и капитального характера в сфере транспорт и коммуникации;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5645 тысяч тенге – на расходы текущего характера;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5262 тысяч тенге – на выплату премии государственных служащих сельских округов.".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Аққулы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Аққулы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7808549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7 943 659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