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74df" w14:textId="4f07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23 декабря 2022 года № 1/23.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11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Майский районный бюджет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4037947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1156489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84577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2790748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4152400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140308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резерв местного исполнительного органа района в сумме 19470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 субвенции, передаваемой из областного бюджета в сумме 762949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 субвенций, передаваемых из районного бюджета в бюджеты сельских округов, сел Акжар и Майтубек, в общей сумме 378225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- 25446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34371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26353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33689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31248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41390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47875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34473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45610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25217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32553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 субвенций, передаваемых из районного бюджета в бюджеты сельских округов, сел Акжар и Майтубек, в общей сумме 328410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- 18460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29120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30587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30707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48546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30160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селоМайтубек – 24832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27449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объем субвенций, передаваемых из районного бюджета в бюджеты сельских округов, сел Акжар и Майтубек, в общей сумме 334005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18709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31128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30340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31232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31605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49372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31310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22616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28704 тысячи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районном бюджете на 2023 год предусмотрены целевые текущие трансферты бюджетам сельских округов, сел Акжар и Майтубек в сумме 550576 тысяч тенге на затраты текущего характера.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Майского районного маслихата Павлодарской области от 23.10.2023 № </w:t>
      </w:r>
      <w:r>
        <w:rPr>
          <w:rFonts w:ascii="Times New Roman"/>
          <w:b w:val="false"/>
          <w:i w:val="false"/>
          <w:color w:val="000000"/>
          <w:sz w:val="28"/>
        </w:rPr>
        <w:t>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указанных сумм целевых трансфертов бюджетам сельских округов, сел Акжар и Майтубек определяется на основании постановления акимата района.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трнасфертов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