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c068" w14:textId="25fc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Каратерекского сельского округа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5/24.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Каратерекского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4 841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39 326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Каратерекского сельского округа на 2023 год объем субвенций, передаваемых из районного бюджета в общей сумме 31 248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