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4934" w14:textId="3cc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2021 года № 18/82 "О Павлодарском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марта 2022 года № 22/113.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2022-2024 годы" от 24 декабря 2021 года № 18/82 (зарегистрированное в Реестре государственной регистрации нормативных правовых актов за № 26210)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7 357 638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1 046 187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6 280 338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7 452 322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179 471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2022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89 983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31 216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444 966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13 082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41 223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58 094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