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c72f" w14:textId="355c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29 декабря 2021 года № 19/96 "О бюджете Рождественского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14 апреля 2022 года № 23/131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Рождественского сельского округа на 2022-2024 годы" от 29 декабря 2021 года № 19/96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Рождественского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106 725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391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сельского округа на 2022 год (с изменениями)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