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ab18" w14:textId="62fa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23 декабря 2021 года № 1 "Об утверждении бюджета города Петропавловска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31 марта 2022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2022-2024 годы" от 23 декабря 2021 года № 1 (зарегистрировано в Реестре государственной регистрации нормативных правовых актов под № 26194)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Петропавловска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42 315 632,5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19 828 127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258 202,6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8 547 930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13 581 372,9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53 460 682,1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35 000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55 000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-11 110 049,6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11 110 049,6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18 203 250,4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10 196 383,4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3 103 182,6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42 315 632,5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30 161 419,2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18 223 071,6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-11 110 049,6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