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09fe" w14:textId="6130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23 декабря 2021 года № 1 "Об утверждении бюджета города Петропавловска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12 декабря 2022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2022-2024 годы" от 23 декабря 2021 года № 1 (зарегистрировано в Реестре государственной регистрации нормативных правовых актов под № 26194)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Петропавловска на 2022-2024 годы согласно приложениям 1, 2, 3, 4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52 154 217,5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28 406 287,8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316 832,7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4 294 835,0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19 136 262,0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61 464 907,0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55 000,0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306 127,8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-11 750 480,0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11 750 480,0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16 094 032,1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11 192 653,0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3 103 182,6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52 154 217,5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28 406 287,8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16 084 336,6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15 542 640,3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10 411 658,1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-11 750 480,0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