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07ba" w14:textId="73c0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2021 года № 7-13-14 "Об утверждении бюджета Володарского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2022-2024 годы" от 28 декабря 2021 года № 7-13-14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Володарского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329 732,3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52 935,8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272 896,5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337 038,8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- 7 306,5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7 306,5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7 306,5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целевые трансферты передаваемые из районного бюджета в бюджет сельского округа на 2022 год в сумме 99 284,9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Учесть расходы за счет целевого трансферта из Национального фонда Республики Казахстан передаваемые в бюджет сельского округа на 2022 год в сумме 16 263,0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целевого трансферта из Национального фонда Республики Казахстан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7-13-14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