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8368" w14:textId="c4a8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2021 года № 7-13-20 "Об утверждении бюджета Каратальского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13 октября 2022 года № 7-21-10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Каратальского сельского округа Айыртауского района на 2022-2024 годы" от 28 декабря 2021 года № 7-13-20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Каратальского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36 326,6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35 176,6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36 596,6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–270,0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целевые трансферты передаваемые из республиканского бюджета в бюджет сельского округа на 2022 год в сумме 501,0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Каратальского сельского округа на 2022-2024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целевые трансферты передаваемые из районного бюджета в бюджет сельского округа на 2022 год в сумме 18 360,6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Каратальского сельского округа на 2022-2024 годы.";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"7-2. Учесть целевые трансферты, за счет гарантированного трансферта из Национального фонда Республики Казахстан на 2022 год в сумме 884,0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сельского округа о реализации решения Айыртауского районного маслихата об утверждении бюджета Каратальского сельского округа на 2022-2024 годы.";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2022 года № 7-21-10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7-13-20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Каратальского сельского округа Айыртауского района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