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434a" w14:textId="6ac4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декабря 2021 года № 13-1 "Об утверждении бюджета района имени Габита Мусрепова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21 ноября 2022 года № 23-1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2022-2024 годы" от 24 декабря 2021 года № 13-1 (зарегистрировано в Реестре государственной регистрации нормативных правовых актов под № 162444)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имени Габита Мусрепова на 2022-2024 годы согласно приложениям 1, 2, 3, 4, 5 и 6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9 861 370,7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1 420 869,7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64 093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8 258 408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10 679 524,3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47 748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183 780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136 032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- 865 901,6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865 901,6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737 009,9тысячи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136 032,5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264 924,2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23-1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13-1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8 225 226,4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8 225 226,4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10 679 524,3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 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677 535,3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970 432,7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891 774,5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891 774,5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- 865 901,6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