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0dce" w14:textId="3110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14/137 "Об утверждении бюджета Бескудукского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2022-2024 годы" от 30 декабря 2021 года № 14/137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Бескудукского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26 039,2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Бескудукского сельского округа расходы за счет свободных остатков бюджетных средств, сложившихся на начало финансового года в сумме 207,2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Бескудукского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