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e962" w14:textId="69ae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29/182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Петровского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17/197.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Петровского сельского округа Есильского района Северо-Казахстанской области" от 27 марта 2014 года № 29/182 (зарегистрировано в Реестре государственной регистрации нормативных правовых актов № 2734)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Петровского сельского округа Есильского района Северо-Казахстанской области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Петровского сельского округа Есильского района Северо-Казахстанской области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Петровского сельского округа Есильского района Северо-Казахстанской области.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Петровского сельского округа Есильского района Северо-Казахстанской области;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Петровского сельского округа Есильского района Северо-Казахстанской области.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Петровского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социальные сети и размещение печатных объявлений на информационных стендах.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Петровского сельского округа Есильского района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Петровского сельского округа Есильского района Северо-Казахстанской области или уполномоченным им лицом.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Петровского сельского округа Есильского района Северо-Казахстанской области или уполномоченное им лицо.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Петровского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29/183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Петровского сельского округа Есильского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Жекеколь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Оседлое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Петровка: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Добрынина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