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d5c2" w14:textId="771d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14/149 "Об утверждении бюджета Явленского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2022 года № 24/278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2022-2024 годы" от 30 декабря 2021 года № 14/149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Явленского сельского округа Есильского района Северо-Казахстанской области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- 108 130,3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- 17 680,2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- 69,6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- 31 715,2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- 58 665,3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- 109 311,8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(профицита) бюджета - - 1 181,5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- 1 181,5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- 1 181,5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расходах бюджета Явленского сельского округа Есильского района Северо-Казахстанской области за счет свободных остатков бюджетных средств сложившихся на начало финансового года, возврат неиспользованных целевых трансфертов выделенных в 2021 финансовом году из районного бюджета в сумме 390,3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Явленского сельского округа Есильского района Северо-Казахстанской области на 2022 год объемы целевых трансфертов передаваемых за счет гарантированного трансферта из Национального фонда Республики Казахстан,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за счет гарантированного трансферта из Национального фонда Республики Казахстан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"Об утверждении бюджета Явленского сельского округа Есильского района Северо-Казахстанской области на 2022-2024 годы.";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Предусмотреть в бюджете Явленского сельского округа Есильского района Северо-Казахстанской области на 2022 год объемы целевых трансфертов, передаваемых из областного бюджета,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 "Коммуникации и взаимодействие со средствами массовой информации".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2022-2024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№14/149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акимами города,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14/149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