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632a" w14:textId="59e6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11/5 "Об утверждении бюджета Кайранкольского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2022-2024 годы" от 29 декабря 2021 года № 11/5 (зарегистрировано в Реестре государственной регистрации нормативных правовых актов № 163489)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Кайранкольского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59 888,3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56 383,3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60 337,6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449,3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11/5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