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39c6" w14:textId="e293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10-12 "Об утверждении бюджета Бастомарского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2022-2024 годы" от 30 декабря 2021 года № 10-12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