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e4d1" w14:textId="4e6e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10-22 "Об утверждении бюджета Тамановского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2022-2024 годы" от 30 декабря 2021 года № 10-22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Тамановского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30 943,4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27 707,4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35 503,1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4 559,7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4 559,7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капитальный ремонт Дома культуры села Таманское.";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2022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