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0af3" w14:textId="cb80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Мамлютского района Северо-Казахстанской области от 28 ноября 2013 года № 22/2 "Об утверждении Правил проведения раздельных сходовместного сообщества и количественного состава представителей жителей улиц города Мамлютка Мамлютского района Северо-Казахстанской области для участия в сходе местного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декабря 2022 года № 31/6.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города Мамлютка Мамлютского района Северо-Казахстанской области для участия в сходе местного сообщества" от 28 ноября 2013 года № 22/2 (зарегистрировано в Реестре государственной регистрации нормативных правовых актов под № 2472)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 № 22/2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города для участия в сходе местного сообщества города Мамлютка Мамлютского района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города Мамлютка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Сабита 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Сосновый бор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Кунанбаева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Брусиловского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переулок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Зоя Космодемьянская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Григория Потанина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Олега Кошевого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Нефтебаза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Шаталова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