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0af3" w14:textId="cb80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28 ноября 2013 года № 22/2 "Об утверждении Правил проведения раздельных сходовместного сообщества и количественного состава представителей жителей улиц города Мамлютка Мамлютского района Северо-Казахстанской области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декабря 2022 года № 31/6.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города Мамлютка Мамлютского района Северо-Казахстанской области для участия в сходе местного сообщества" от 28 ноября 2013 года № 22/2 (зарегистрировано в Реестре государственной регистрации нормативных правовых актов под № 2472)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22/2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города для участия в сходе местного сообщества города Мамлютка Мамлютского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города Мамлютка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Брусиловского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Космодемьянская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Григория Потанина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Олега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Қалдаяқов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