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b7f" w14:textId="6c3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24 декабря 2021 года № 16/1 "Об утверждении бюджета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сентября 2022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2022-2024 годы" от 24 декабря 2021 года № 16/1 (зарегистрировано в Реестре государственной регистрации нормативных правовых актов под № 26175)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6 177 573,9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