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18a8" w14:textId="e241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24 декабря 2021 года № 97-VII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29 июня 2021 года № 143-VII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24 декабря 2021 года № 97-VII "О районном бюджете на 2022-2024 годы" (зарегистрировано в реестре государственной регистрации нормативных правовых актов за № 26306)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9 193 973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3 951 075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- 38 480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5 186 183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9 256 829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-85 829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85 829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- 17 586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62 856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на 2022 год объемы трансфертов, передаваемых из районного бюджета в бюджеты сельских округов, в сумме 541 753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150 245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70 819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101 056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100 334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51 077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32 786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35 436 тысяч тенге".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районном бюджете на 2022 год предусмотрены целевые текущие трансферты из республиканского бюджета и из Национального фонда Республики Казахстан в сумме 1 313 584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20 497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876 000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73 973 тысяч тенге - на выплату государственной адресной социальной помощи;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59 603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13 697 тысяч тенге - на реализацию плана мероприятий по обеспечению прав и улучшению качества жизни инвалидов;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190 180 тысяч тенге - на развитие продуктивной занятости;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21 441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58 193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Учесть, что в районном бюджете на 2022 год предусмотрены целевые трансферты на развитие из республиканского бюджета и из Национального фонда Республики Казахстан в сумме 541 275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541 275 тысяч тенге - на развитие социальной и инженерной инфраструктуры в сельских населенных пунктах в рамках проекта "Ауыл - Ел бесігі"".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районном бюджете на 2022 год предусмотрены целевые текущие трансферты из областного бюджета в сумме 509 012 тысяч тенге, в том числе: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4 756 тысяч тенге – на услуги по обеспечению деятельности акима района (города областного значения);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29 760 тысяч тенге – на целевые текущие трансферты нижестоящим бюджетам;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48 220 тысяч тенге – на услуги по реализации государственной политики в области регулирования земельных отношений, архитектуры и градостроительства на местном уровне 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22 500 тысяч тенге – на предоставление жилищных сертификатов как социальная помощь;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7 386 тысяч тенге - на функционирование системы водоснабжения и водоотведения;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11 055 тысяч тенге – на организацию эксплуатации тепловых сетей, находящихся в коммунальной собственности района (города областного значения);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114 170 тысяч тенге – на обеспечение санитарии населенных пунктов;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7 555 тысяч тенге– на поддержку культурно-досуговой работы;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36 100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210 641 тысяч тенге - на повышение зарплаты для акимов района и админстративных госслужащих по новой системе оплаты труда;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5 700 тысяч тенге – на озеленение насельнных пунктов по предвыборной программе партии "AMANAT";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948 тысяч тенге –на реализацию проекта "Первое рабочее место" в рамках госпрограммы "Енбек";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10 221 тысяч тенге - на развитие продуктивной занятости".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Учесть, что в районном бюджете на 2022 год предусмотрены целевые трансферты на развитие из областного бюджета в сумме 1 337 959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553 322 тысяч тенге - на развитие транспортной инфраструктуры;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13 617 тысяч тенге - на развитие и (или) обустройство инженерно-коммуникационной инфраструктуры;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19 344 тысяч тенге - на развитие систем водоснабжения и водоотведения;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15 676 тысяч тенге – на развитие системы освещения населенных пунктов;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16 000 тысяч тенге – развитие объектов спорта;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420 000 тысяч тенге - на развитие транспортной инфраструктуры;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строительство жилья".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97-VII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3 951 075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3 316 630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3 314 576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