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5b89" w14:textId="04f5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24 декабря 2021 года № 97-VII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декабря 2022 года № 182-VII.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24 декабря 2021 года № 97-VII "О районном бюджете на 2022-2024 годы" (зарегистрировано в реестре государственной регистрации нормативных правовых актов за № 26306)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7 081 514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3 690 683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- 25 826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19 256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3 345 749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- 7 144 370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5 387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17 586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-85 829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- 85 829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- 17 586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62 856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на 2022 год объемы субвенций, передаваемых из районного бюджета в бюджеты сельских округов, в сумме 319 919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73 617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50 787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45 367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51 506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37 262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26 552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27 828 тысяч тенге."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2022 год объемы трансфертов, передаваемых из районного бюджета в бюджеты сельских округов, в сумме 529 433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156 848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73 447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102 410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86 515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44 727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30 430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35 056 тысяч тенге".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2022 год предусмотрены целевые текущие трансферты из республиканского бюджета и из Национального фонда Республики Казахстан в сумме 369 757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20 497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73 973 тысяч тенге - на выплату государственной адресной социальной помощи;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59 603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13 697 тысяч тенге - на реализацию плана мероприятий по обеспечению прав и улучшению качества жизни инвалидов;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143 004 тысяч тенге - на развитие продуктивной занятости;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58 193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2022 год предусмотрены целевые трансферты на развитие из республиканского бюджета и из Национального фонда Республики Казахстан в сумме 439 623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439 623 тысяч тенге - на развитие социальной и инженерной инфраструктуры в сельских населенных пунктах в рамках проекта "Ауыл - Ел бесігі".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2022 год предусмотрены целевые текущие трансферты из областного бюджета в сумме 450 473 тысяч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4 756 тысяч тенге – на услуги по обеспечению деятельности акима района (города областного значения);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29 760 тысяч тенге – на целевые текущие трансферты нижестоящим бюджетам;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45 915 тысяч тенге – на услуги по реализации государственной политики в области регулирования земельных отношений, архитектуры и градостроительства на местном уровне 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предоставление жилищных сертификатов как социальная помощь;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7 386 тысяч тенге - на функционирование системы водоснабжения и водоотведения;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12 387 тысяч тенге – на организацию эксплуатации тепловых сетей, находящихся в коммунальной собственности района (города областного значения);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114 170 тысяч тенге – на обеспечение санитарии населенных пунктов;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7 527 тысяч тенге– на поддержку культурно-досуговой работы;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210 641 тысяч тенге - на повышение зарплаты для акимов района и админстративных госслужащих по новой системе оплаты труда;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4 762 тысяч тенге – на озеленение насельнных пунктов по предвыборной программе партии "AMANAT";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 тысяч тенге –на реализацию проекта "Первое рабочее место" в рамках госпрограммы "Енбек";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10 221 тысяч тенге - на развитие продуктивной занятости".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2022 год предусмотрены целевые трансферты на развитие из областного бюджета в сумме 885 926 тысяч тенге,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70 727 тысяч тенге - на развитие транспортной инфраструктуры;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18 537 тысяч тенге - на развитие систем водоснабжения и водоотведения;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15 676 тысяч тенге – на развитие системы освещения населенных пунктов;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198 348 тысяч тенге – развитие объектов спорта;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582 638 тысяч тенге - на развитие транспортной инфраструктуры".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104-VII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