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8985" w14:textId="3168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Индерского района" от 19 марта 2018 года № 187-VI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23 февраля 2022 года № 89-VII. Утратило силу решением Индерского районного маслихата Атырауской области от 16 мая 2023 года № 6-VІII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16.05.2023 № </w:t>
      </w:r>
      <w:r>
        <w:rPr>
          <w:rFonts w:ascii="Times New Roman"/>
          <w:b w:val="false"/>
          <w:i w:val="false"/>
          <w:color w:val="ff0000"/>
          <w:sz w:val="28"/>
        </w:rPr>
        <w:t>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№ 187-VI от 19 марта 2018 года "Об утверждении методики оценки деятельности административных государственных служащих корпуса "Б" государственного учреждения "Аппарат маслихата Индерского района" (зарегистрированное в реестре государственной регистрации нормативных правовых актов за № 4108):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Индерского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