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f368" w14:textId="e40f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"Макатский 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19 апреля 2022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"Макатский районный отдел экономики и финансов".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"Макатский районный отдел экономики и финансов"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Макатского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"Макатский районный отдел экономики и финансов".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от "19" апреля 2022 года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"Макатский районный отдел экономики и финансов"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ГУ "Макатский районный отдел экономики и финансов" (далее-Учреждение) является государственным органом Республики Казахстан, осуществляющим руководство по планированию и исполнению бюджета района, реализации государственной политики в области экономики и управления коммунальной собственностью.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Учреждения: 060601, Республика Казахстан, Атырауская область, Макатский район, поселок Макат, улица Қ. Сәтбаев, 1.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местных бюджетов,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учреждения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социально-экономической политики, а также системы государственного планирования и обеспечение использования бюджетных средств, способствующих достижению качественно нового уровня конкурентоспособности района и устойчивому экономическому росту.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бюджета, ориентированного на достижение прямых и конечных результатов и управление коммунальной собственностью района.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возложенных на него задач и осуществления своих функций имеет право в установленном порядке: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обязательные для исполнения нормативные правовые акты в пределах своей компетенции;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права, предусмотренные действующими законодательными актами и функцией настоящего Положения.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Конституцию и Законы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допускать принятия решений, не соответствующих общегосударственной внутренней и внешней политике, в том числе финансовой и инвестиционной;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общегосударственные стандарты, устанавливаемые в общественно значимых сферах деятельности;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законные интересы граждан и юридических лиц, рассматривать порядки и сроки, установленные законодательством, обращения граждан, принимать по ним необходимые меры;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полномочия в пределах предоставленных учреждению прав и в соответствии с настоящим положением;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выполнять решения и указания вышестоящих органов и должностных лиц, изданные в пределах полномочий учреждений;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хранить государственные секреты и иную охраняемую законом тайну;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управления объектами коммунального имущества и приватизации.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работ по совершенствованию системы стратегического и бюджетного планирования в районе и разработка проектов решений маслихата о районном бюджете на трехлетний период, о внесений изменений и дополнений в бюджет, а также разработка проекта постановлений акимата района о реализации решений маслихата о районном бюджете на соответствующий финасовый год;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сводной информации реализации плана мероприятий по реализации программы регионального развития района, внесение в районный акимат предложения по корректировке плана мероприятий по реализации программы регионального развития района;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с участием других местных исполнительных органов региональной программы развития района и осуществление мониторинга ее исполнения;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получение бюджетной заявки от администраторов бюджетных программ для утверждения, уточнения и внесения изменения в сводный план финансирования;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исполнения бюджета и координация деятельности администраторов бюджетных программ по исполнению бюджета;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составление, утверждение и внесение изменения в сводный план финансирования по обязательствам и платежам, в сводный план поступлений по местному бюджету;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составление сводного плана поступлений в бюджет по полному объему группировочных кодов классификации поступлений бюджета исходя из сроков поступлений платежей в бюджет в соответствии с законодательными актами Республики Казахстан, динамики поступлений платежей в бюджет за предыдущие годы, результатов анализа динамики доходности государственных ценных бумаг и уровня спроса и предложений на рынке ценных бумаг, условий кредитных договоров, договоров займов, соглашений о связанных грантах;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управление бюджетными деньгами;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необходимых мер для обеспечения наличностью на контрольном счете наличности в объеме, предусмотренном в сводном плане поступлений и финансирования по платежам;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составление прогноза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мониторинга движения денег на контрольном счете наличности соответствующего бюджета;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согласование сводного плана поступлений и расходов денег от реализации государственными учреждениями товаров (работ, услуг), остающихся в их распоряжении, утвержденного администратором бюджетных программ;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отчета об исполнении местного бюджета в акимат, маслихат, ревизионную комиссию, областное управление финансов, областную инспекцию внутреннего контроля;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мониторинга за ходом освоения трансфертов из республиканского и областного бюджета;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отчета об исполнении планов поступлений и расходов денег от реализации товаров (работ, услуг);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отчета о поступлении и расходовании денег от спонсорской и благотворительной помощи;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отчета о дебиторской и кредиторской задолженности по району;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ходатайств администраторов бюджетных программ и выдачи разрешений по установленной форме для открытия контрольных счетов наличности спонсорской, благотворительной помощи, временного размещения денег и счетов в иностранной валюте;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разработке нормативных правовых актов в сфере управления государственным имуществом в пределах своей компетенции;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приватизацию коммунального имущества,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готовит объект к приватизации, включенного в перечень объектов районного коммунального имущества, согласно решению местного исполнительного органа о приватизации районного коммунального имущества.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от имени местного исполнительного органа права субъекта районной коммунальной собственности по отношению к районным коммунальным юридическим лицам;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предоставляет районное коммунальное имущество с согласия балансодержателя на временное безвозмездное пользование (размещение) объектов коммунальной собственности государственным юридическим лицам;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предоставляет районное коммунальное имущество с согласия балансодержателя в доверительное управление физическим лицам и негосударственным юридическим лицам без права последующего выкупа. (с правом последующего выкупа);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конкурс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имущества;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иными законами Республики Казахстан, актами Президента Республики Казахстан и Правительства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дает согласие на списание отдельных видов государственного имущества пришедщего в негодность в следствии физического или морального износа, в результате стихийных бедствий и аварий.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согласия балансодержателя предоставляет районное коммунальное имущество в имущественный наем (аренду).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прилагаемые 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согласование в части реализации отраслевых программ развития территорий с объемом бюджетного финансирования;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готовит аналитическую информацию о ходе и результатах выполнения программы территориального и социально-экономического развития района.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учреждения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Учреждения задач и осуществление им своих полномочий.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соответсвии с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обязанности и полномочия работников;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меры, направленные на противодействие коррупции в Учреждении и несет персональную ответственность за принятие антикоррупционных мер;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соответствии с законодательством назначает на должности и освобождает от должностей работников Учреждения;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порядке установленном законодательством Республики Казахстан налагает дисциплинарные взыскания на сотрудников Учреждения, а также принимает меры поощрения;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подписывает акты Учреждения;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Учреждение в государственных органах и иных организациях;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штатное расписание и регламент работы Учреждения;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осуществляет иные полномочия в соответствии с действующим законодательством.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возглавляется руководителем Учреждения назначаемым на должность и освобождаемым от должности в соответствии с действующим законодательством.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учреждения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Учреждением относится к коммунальной собственности.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учреждения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учреждения осуществляется в соответствии с законодательством Республики Казахстан.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