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768e" w14:textId="3907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28 декабря 2021 года № 70-VII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30 марта 2022 года № 100-VII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районного маслихата от 28 декабря 2021 года № 70-VІІ "О районном бюджете на 2022-2024 годы" (зарегистрировано в реестре государственной регистрации нормативных правовых актов за № 26427, опубликовано 11 января 2022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Макатский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5 546 858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2 287 396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30 691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19 486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3 209 285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6 283 316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- 18 378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18 378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-744 671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- 744 671тысяч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18 378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10 165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736 458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марта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100-VII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70-VII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5546858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