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1d5f" w14:textId="983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4 февраля 2022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25 416 080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934 122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70 021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24 261 937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–25 668 518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252 438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акимата города на 2022 год в сумме 120 900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