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a30" w14:textId="d80d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апреля 2022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25 476 080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24 261 937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–25 729 982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2022 год в сумме 180 900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