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ee76" w14:textId="33fe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2021 года № 99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28 сентября 2022 года № 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2022-2024 годы" от 22 декабря 2021 года № 99 (зарегистрировано в Реестре государственной регистрации нормативных правовых актов под № 26112)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28 431 129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1 273 671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73 021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26 927 937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28 685 031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- 241 902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–241 902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–252 438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города на 2022 год в сумме 408 893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