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2925" w14:textId="d432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2021 года № 99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7 октября 2022 года № 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2022-2024 годы" от 22 декабря 2021 года № 99 (зарегистрировано в Реестре государственной регистрации нормативных правовых актов под № 26112)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28 431 129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1 273 671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73 021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26 927 937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28 685 031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- 241 902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–241 902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–252 438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