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bc06" w14:textId="ee7b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24 декабря 2021 года № 12/75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25 ноября 2022 года № 24/143.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"О районном бюджете на 2022-2024 годы" от 24 декабря 2021 года № 12/75 (зарегистрировано в Реестре государственной регистрации нормативных правовых актов под № 26051),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района Байдибек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15 892 198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1 037 798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11 172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14 843 228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15 932 120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238 705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278 627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39 922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 2022 года № 24/143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2022года № 12/75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 2022 года № 24/143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12/75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2022-2024 годы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 2022 года № 24/143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12/75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субвенций органам местного самоуправления на 2022-2024 годы между сельскими округами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Агыбет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Алмалы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Боралдай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Борлысай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Коктерек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Мынбулак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