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3605" w14:textId="4a13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24 декабря 2021 года № 12/75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23 декабря 2022 года № 26/148.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2022-2024 годы" от 24 декабря 2021 года № 12/75 (зарегистрировано в Реестре государственной регистрации нормативных правовых актов под № 26051),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15 888 646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1 038 741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14 837 561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15 928 568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238 705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39 922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