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7543" w14:textId="4b57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декабря 2022 года № 27/161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23 декабря 2022 года № 26/149 "О районном бюджете на 2023-2025 годы"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Агыбет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71 967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–72 290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Алгабас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Алмалы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бюджета–158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Акбастау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Боралдай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Боген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64 874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2338тысяч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66 102тысяч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Борлысай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60 117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Жамбыл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Коктерек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Мынбулак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63 445тысяч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Шаян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146 669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93 073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–148 837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поселках, селах, сельских округах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денежных переводов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/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Байдибекского районного маслихата Туркестанской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поселках, селах, сельских округах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характерав случаях, предусмотренных бюджетным законодательствам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