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4e57" w14:textId="25a4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Казыгуртского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6 апреля 2022 года № 24/109-VII. Утратило силу решением Казыгуртского районного маслихата Туркестанской области от 12 мая 2023 года № 2/11-VIII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12.05.2023 № 2/11-VIII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Казыгуртского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9 апреля 2018 года № 28/189-VІ "Об утверждении Методики оценки деятельности административных государственных служащих корпуса "Б" аппарата Казыгуртского районного маслихата" (зарегистрировано в Реестре государственной регистрации нормативных правовых актов за № 4567).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24/109-VII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Казыгуртского районного маслихата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Казыгуртского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Казыгуртского районного маслихата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специалист, на которого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специалиста, на которого возложено исполнение обязанностей службы управления персоналом в течение трех лет со дня завершения оценки.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у специалиста, на которого возложено исполнение обязанностей службы управления персоналом.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специалист, на которого возложено исполнение обязанностей службы управления персоналом не позднее 2 рабочих дней выносит его на рассмотрение Комиссии.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специалист, на которого возложено исполнение обязанностей службы управления персоналом не позднее 2 рабочих дней выносит его на рассмотрение Комиссии.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Специалист, на которого возложено исполнение обязанностей службы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 о ее проведении за семь рабочих дней.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специалистом, на которого возложено исполнение обязанностей службы управления персоналом и двумя другими служащими государственного органа.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  Непосредственный руководитель ______________________________        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       (фамилия, инициалы)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                        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                      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Казыгуртского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Служащий     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(фамилия, инициалы)____________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             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_______________________             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Казыгуртского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 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Казыгуртского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конкретные задачи и дает поручения в соответствии со стратегическими целями;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Создает условия и ориентирует коллектив на качественное и своевременное выполнение подразделением поставленных задач;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 организует работу подразделения, расставляя приоритеты.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способен сформулировать конкретные задачи и поручения, исходя из стратегических целей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создает необходимые условия и не ориентирует коллектив на качественное и своевременное выполнение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Неэффективно организует работу подразделения, не учитывает приоритеты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Собирает, анализирует и вносит руководству информацию, необходимую для планирования и обеспечения деятельности подразделения;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Планирует и организует работу вверенного коллектива, содействует в достижении ими запланированных результатов;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результативность и качество работы подразделения.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осуществляет сбор, анализ и внесение руководству информации, необходимой для планирования и обеспечения деятельности подразделения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планирует и не организует работу вверенного коллектива, не содействует в достижении ими запланированных результатов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обеспечивает результативность и качество работы подразделения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Расставляет задания по приоритетности в порядке важности;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и вносит руководству качественные документы;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работать в условиях ограниченного времени;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Соблюдает установленные сроки.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некачественные документы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нарушения сроков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Ориентирует работников на выстраивание эффективного взаимодействия с государственными органами и организациями в пределах компетенции;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Использует потенциал каждого работника для достижения поставленных задач;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 с другими подразделениями реализует планы и достигает общих результатов.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Использует потенциал отдельных работников для достижения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способен организовать совместно с другими подразделениями реализацию планов и достижение общих результатов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Устанавливает доверительные отношения в коллективе;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Делится опытом и знаниями с коллегами для совместного выполнения работы;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Выявляет вклад каждого в достижение результатов.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Создает отношения взаимного недоверия среди работников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вклад в работу коллектива и при необходимости обращается за разъяснениями к более опытным коллегам;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Развивает взаимодействие с коллегами и представителями государственных органов и организаций;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Обменивается мнениями и с учетом обсуждения выполняет задачи.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взаимодействует с коллегами и представителями разных госорганов и организаций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прибегает к обсуждению задач с коллегами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правильно распределять обязанности;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Информирует о возможных рисках при принятии решений;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последовательные и эффективные решения;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решения, основанные на собственном опыте, других сведениях, имеющих для этого значение.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информирует о возможных рисках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принятии решений не предлагает альтернативных вариантов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непоследовательные и неэффективные решения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Полагается только на собственный опыт и мнение при принятии решений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 распределяет поручения при организации деятельности подразделения;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сбор информации необходимой для принятия решения;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Обсуждает с коллективом подходы при принятии решений;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и прогнозирует возможные риски с учетом данных из различных источников;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в пределах компетенции решения, с учетом возможных рисков и последствий.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умеет распределять поручения при организации деятельности подразделения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Редко занимается поиском необходимой для принятия решений информации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Отказывается от обсуждения с коллективом подходов и не учитывает мнения других при принятии решений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принятии решения не учитывает возможные риски и последствия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находить необходимую информацию;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Предлагает несколько вариантов решения задач, с учетом возможных рисков;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Обоснованно выражает свое мнение.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умеет находить необходимую информацию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предлагает альтернативные варианты решения задач либо не учитывает возможные риски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Выражает необоснованное мнение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Знает эффективные инструменты оказания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мониторинг удовлетворенности потребителей и вырабатывает меры по совершенствованию оказания услуг.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обеспечивает доступность оказываемых государственных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проводит мониторинг удовлетворенности потребителей и не вырабатывает меры по совершенствованию оказания услуг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работу по оказанию качественных услуг и решает, возникающие вопросы;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Создает условия для определения уровня удовлетворенности с целью обеспечения обратной связи;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качество оказания услуг, а также демонстрирует его на личном примере.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неспособность к организации работы по оказанию качественных услуг и решению возникающих вопросов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создает условия для определения уровня удовлетворенности с целью обеспечения обратной связи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низкое качество оказания услуг; проявляет безразличие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Оказывает услуги вежливо и доброжелательно;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уровень удовлетворенности качеством услуг и вносит предложения по их совершенствованию;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предложения по улучшению качества оказания услуг.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проявляет интереса к проблемам и вопросам потребителя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отсутствие инициативы по улучшению качества оказания услуг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разъясняет коллективу необходимость информирования потребителей об оказываемых услугах;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Выстраивает эффективную систему информирования потребителей об оказываемых услугах.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разъясняет коллективу необходимость информирования потребителей об оказываемых услугах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Выстраивает неэффективную систему информирования потребителей об оказываемых услугах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Доводит информацию до потребителя уважительно и доброжелательно;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Уважает мнение потребителей услуг.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работает с подчиненными по информированию получателей услугах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 или делает это пренебрежительно и неприязненно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Игнорирует мнение потребителей услуг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Использует эффективные способы информирования получателей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Доводит информацию до потребителя доступно в устной и письменной форме;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своевременно принимать и передавать информацию об оказываемых услугах.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неэффективные способы информирования получателей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умеет своевременно принимать и передавать информацию об оказываемых услугах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 доводит до коллектива новые приоритеты;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 управляет подразделением и достигает результата при внутренних и внешних изменениях;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и вносит руководству предложения по использованию новых подходов в работе.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Неэффективно управляет подразделением при внутренних и внешних изменениях и не достигает результатов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вносит руководству предложения по использованию новых подходов в работе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и вносит руководству предложения по использованию новых подходов в работе;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анализ происходящих изменений и принимает своевременные меры по улучшению работы;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Показывает своим примером, как правильно реагировать на изменения.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рассматривает и не вносит предложения по использованию новых подходов в работе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происходящие изменения и не принимает меры по улучшению работы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самообладание в период проводимых изменений и неожиданных перемен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предложения по улучшению работы;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Придерживается существующих процедур и методов работы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адаптируется или долго адаптируется в меняющихся условиях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Выявляет и вносит предложения по продвижению перспективных работников;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системные меры по развитию работников;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Делится накопленным опытом и знаниями с коллегами, а также определяет уровень их развития;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 личном примере стремление к саморазвитию.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принимает или принимает несистемные меры по развитию работников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передает коллегам накопленный опыт и знания, а также безразличен к уровню их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уделяет внимания саморазвитию и не показывает его важность на личном примере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Предлагает мероприятия по повышению уровня компетенций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Обсуждает с подчиненными их компетенции, в том числе требующие развития.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незаинтересованность в развитии подчиненных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развивается сам и не ориентирует подчиненных на их развитие, даже если это необходимо для достижения результата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обсуждает с подчиненными их компетенции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интерес к новым знаниям и технологиям;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отсутствие интереса к новым знаниям и технологиям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развивается и безразличен к новой информации и способам ее применения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Ограничивается теми навыками, которыми владеет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соблюдение работниками этических норм и стандартов;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Развивает в коллективе чувство приверженности к этическим нормам и стандартам государственной службы;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Выявляет и реагирует на нарушения этических норм;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Интегрирует этические нормы и ценности в практику работы своего подразделения, нацеленные на прозрачность, объективность и справедливость в работе.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обеспечивает соблюдение этических норм и стандартов работниками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Считает приверженность ценностям госслужбы личным делом каждого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признает достижения других, допускает обсуждение личных и профессиональных качеств коллег, порочащих их честь и достоинство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принимает мер к нарушениям этических норм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интересы коллектива выше собственных;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принципиальность в работе;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атмосферу доверия и уважения в коллективе;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соблюдение принципов прозрачности и справедливости в действиях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личные интересы выше интересов коллектива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непринципиальность в работе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создает атмосферу доверия и уважения в коллективе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обеспечивает соблюдение принципов прозрачности и справедливости в действиях подчиненных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Ведет себя честно, скромно, справедливо и проявляет вежливость и корректность к другим.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Ведет себя не честно, вызывающе, предвзято и проявляет грубость и высокомерие к другим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Несдержанно реагирует на критику и не принимает меры по устранению недостатков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Несдержанно реагирует на критику и не принимает меры по устранению недостатков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Несдержанно реагирует на критику и не принимает меры по устранению недостатков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личную ответственность за организацию деятельности структурного подразделения.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Перекладывает на других должностных лиц ответственность за организацию деятельности структурного подразделения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личную ответственность за организацию деятельности структурного подразделения.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Перекладывает на других должностных лиц ответственность за организацию деятельности структурного подразделения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ответственность за свои действия и результаты.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Перекладывает ответственность на других за свои действия и результаты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и разрабатывает предложения по внедрению инновационных подходов и решений, направленных на повышение эффективности деятельности.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рассматривает и не разрабатывает предложения по внедрению инновационных подходов и решений, направленных на повышение эффективности деятельности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и вносит предложения по внедрению инновационных подходов и решений, направленных на повышение эффективности деятельности.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вносит предложения по внедрению инновационных подходов и решений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Вырабатывает и предлагает идеи и предложения и выполняет дополнительную работу помимо своих основных обязанностей.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вырабатывает и не предлагает идеи и предложения и не выполняет дополнительную работу помимо своих основных обязанностей 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Казыгуртского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(оцениваемый период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                  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                   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