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be75" w14:textId="4d5b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24 декабря 2021 года № 20/83-VII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10 июня 2022 года № 28/124-VII.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2022-2024 годы" от 24 декабря 2021 года № 20/83-VIІ (зарегистрировано в Реестре государственной регистрации нормативных правовых актов под № 26027)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Казыгуртского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22 223 096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2 139 978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17 526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20 056 689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22 226 403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254 054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- 257 361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257 361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района на 2022 год в размере – 69 400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"10"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28/124-VII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20/83-VII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22 223 096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