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84b8" w14:textId="7378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23 декабря 2021 года № 11/61-VIІ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28 сентября 2022 года № 19/107-VII.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"О районном бюджете на 2022-2024 годы" от 23 декабря 2021 года № 11/61-VIІ (зарегистрировано в реестре государственной регистрации нормативных правовых актов за № 26041)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2022-2024 годы согласно приложению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15 537 958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1 668 733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13 856 782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15 676 735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–170 007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45 945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138 777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19/107-VII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11/61-VII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