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4d746" w14:textId="6d4d7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Сайрамского районного маслихата от 24 декабря 2021 года № 12-74/VІІ "О районном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Туркестанской области от 18 марта 2022 года № 14-90/VII.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Сайрамский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"О районном бюджете на 2022-2024 годы" от 24 декабря 2021 года № 12-74/VІІ (зарегистрировано в Реестре государственной регистрации нормативных правовых актов под № 26359)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Сайрамского района на 2022-2024 годы согласно приложениям 1, 2 и 3 соответственно, в том числе на 2022 годы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31 841 102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3 523 095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7 376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28 310 631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32 280 843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-5 735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5 735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- 445 476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445 476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5 735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439 741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2022 года.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Сайрамского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18 марта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14-90/VII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Сайрамского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31 841 102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28 310 631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28 310 631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28 310 631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32 280 843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3 878 937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1 884 751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1 884 751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1 884 751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3 321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23 666 711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23 666 711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23 666 711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22 830 745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