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a650" w14:textId="f0aa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29 декабря 2022 года № 24/137-VII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Ленгера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223 810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Аккумского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Алатауского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Первомаевского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–48 713тысяч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84 924тысяч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- 5 259тысяч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Верхне Аксуского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–11 712тысяч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Зертасского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5 118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Кемекалганского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1 342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Коксаекского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–46 732тысяч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–2 318тысяч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Киелитасского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Каратюбинского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1 242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Каскасуского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–18 145тысяч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–3 323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Когалинского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47 367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–9 867тысяч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Тасарыкского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Толебийского районного маслихата Туркестанской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7/39-VIII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Толебийского районного маслихата Туркестанской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8/50-VIII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24/137-VII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