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e472" w14:textId="616e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рдаринского района от 25 февраля 2020 года № 54 "Об установлении публичного сервиту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8 июля 2022 года № 1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25 февраля 2020 года № 54 "Об установлении публичного сервитута"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ы 1) и 2) исключи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.Тажен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