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7de0" w14:textId="1487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Шардаринского района от 24 июля 2020 года № 183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Шардаринского района корпуса "Б""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Туркестанской области от 25 июля 2022 года № 202. Утратило силу постановлением акимата Шардаринского района Туркестанской области от 1 августа 2022 года № 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Туркестанской области от 01.08.2022 № 210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Шардаринского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Приложение 4 к постановлению акимата Шардаринского района от 24 июля 2020 года № 183 "Об утверждении Методики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Шардаринского района корпуса "Б"" изложить в новой редакции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Ж.Бердешова.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2022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 № 183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индикаторыне 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•Ставит конкретные задачи и дает поручения в соответствии со стратегическими целями; • Создает условия и ориентирует коллектив на качественное и своевременное выполнение подразделением поставленных задач; • 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способен сформулировать конкретные задачи и поручения, исходя из стратегических целей • Не создает необходимые условия и не ориентирует коллектив на качественное и своевременное выполнение поставленных задач • 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подразделения); E-R-2; E-R-3; E-G-1; E-G-2 (руководитель структурного подразделения).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Собирает, анализирует и вносит руководству информацию, необходимую для планирования и обеспечения деятельности подразделения; • Планирует и организует работу вверенного коллектива, содействует в достижении ими запланированных результатов; • Контролирует деятельность работников в выполнении поставленных задач; •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осуществляет сбор, анализ и внесение руководству информации, необходимой для планирования и обеспечения деятельности подразделения • Не планирует и не организует работу вверенного коллектива, не содействует в достижении ими запланированных результатов • Не контролирует деятельность работников в выполнении поставленных задач •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Расставляет задания по приоритетности в порядке важности • Готовит и вносит руководству качественные документы; • Умеет работать в условиях ограниченного времени; •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Выполняет задания бессистемно • Готовит некачественные документы • Работает не оперативно •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Ориентирует работников на выстраивание эффективного взаимодействия с государственными органами и организациями в пределах компетенции; • Использует потенциал каждого работника для достижения поставленных задач; • 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 пределах компетенции не ориентирует работников на выстраивание эффективного взаимодействия с госорганами и организациями • Использует потенциал отдельных работников для достижения поставленных задач • 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подразделения); E-R-2; E-R-3; E-G-1; E-G-2 (руководитель структурного подразделения).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Устанавливает доверительные отношения в коллективе; • Вносит предложения по организации эффективной работы подразделения и с обществом; • Делится опытом и знаниями с коллегами для совместного выполнения работы; •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Создает отношения взаимного недоверия среди работников • Не вносит предложения по организации эффективной работы подразделения и с обществом • Не передает опыт и знания коллегам для совместного выполнения работы •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вклад в работу коллектива и при необходимости обращается за разъяснениями к более опытным коллегам; • Развивает взаимодействие с коллегами и представителями государственных органов и организаций; •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замкнутую позицию в работе, не обращаясь за помощью к более опытным коллегам • Не взаимодействует с коллегами и представителями разных госорганов и организаций •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правильно распределять обязанности; • Информирует о возможных рисках при принятии решений; • Предлагает альтернативные варианты при принятии решений; • Принимает последовательные и эффективные решения; • 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способен четко распределить обязанности в подразделении • Не информирует о возможных рисках • При принятии решений не предлагает альтернативных вариантов • Принимает непоследовательные и неэффективные решения • 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подразделения); E-R-2; E-R-3; E-G-1; E-G-2 (руководитель структурного подразделения).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Правильно распределяет поручения при организации деятельности подразделения; • Организует сбор информации необходимой для принятия решения; • Обсуждает с коллективом подходы при принятии решений; • Анализирует и прогнозирует возможные риски с учетом данных из различных источников; •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распределять поручения при организации деятельности подразделения • Редко занимается поиском необходимой для принятия решений информации • Отказывается от обсуждения с коллективом подходов и не учитывает мнения других при принятии решений • Не анализирует и не прогнозирует возможные риски, или не учитывает данные из различных источников •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находить необходимую информацию; • Предлагает несколько вариантов решения задач, с учетом возможных рисков; •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находить необходимую информацию • Не предлагает альтернативные варианты решения задач либо не учитывает возможные риски •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конкретные задачи, исходя из стратегических целей и приоритетов; •Знает эффективные инструменты оказания услуг; • Обеспечивает доступность оказываемых услуг; • 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неясные задачи без учета стратегических целей и приоритетов • Имеет поверхностное представление об инструментах оказания услуг • Не обеспечивает доступность оказываемых государственных услуг • 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подразделения); E-R-2; E-R-3; E-G-1; E-G-2 (руководитель структурного подразделения).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Организует работу по оказанию качественных услуг и решает, возникающие вопросы; • Создает условия для определения уровня удовлетворенности с целью обеспечения обратной связи; •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неспособность к организации работы по оказанию качественных услуг и решению возникающих вопросов • Не создает условия для определения уровня удовлетворенности с целью обеспечения обратной связи •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Оказывает услуги вежливо и доброжелательно; • Анализирует уровень удовлетворенности качеством услуг и вносит предложения по их совершенствованию; •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грубое и пренебрежительное отношение к получателю услуг • Не проявляет интереса к проблемам и вопросам потребителя •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Постоянно разъясняет коллективу необходимость информирования потребителей об оказываемых услугах; • 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разъясняет коллективу необходимость информирования потребителей об оказываемых услугах • 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подразделения); E-R-2; E-R-3; E-G-1; E-G-2 (руководитель структурного подразделения).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Ориентирует подчиненных доступно информировать получателей услуг; • Доводит информацию до потребителя уважительно и доброжелательно; •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работает с подчиненными по информированию получателей услугах • Не доводит информацию до потребителя или делает это пренебрежительно и неприязненно •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Использует эффективные способы информирования получателей услуг; • Доводит информацию до потребителя доступно в устной и письменной форме; •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Применяет неэффективные способы информирования получателей услуг • Не доводит информацию до потребителя, как в устной, так и в письменной форме, либо делает это неясно •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Своевременно доводит до коллектива новые приоритеты; • Разрабатывает эффективные меры для своевременного реагирования на изменения; • Эффективно управляет подразделением и достигает результата при внутренних и внешних изменениях; • 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доводит до коллектива новые приоритеты или доводит их несвоевременно • Не разрабатывает или разрабатывает неэффективные меры для своевременного реагирования на изменения • Неэффективно управляет подразделением при внутренних и внешних изменениях и не достигает результатов • 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подразделения); E-R-2; E-R-3; E-G-1; E-G-2 (руководитель структурного подразделения).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Рассматривает и вносит руководству предложения по использованию новых подходов в работе; • Проводит анализ происходящих изменений и принимает своевременные меры по улучшению работы; •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рассматривает и не вносит предложения по использованию новых подходов в работе • Не анализирует происходящие изменения и не принимает меры по улучшению работы •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улучшению работы; • Изучает новые подходы и способы их внедрения; • Сохраняет самоконтроль в изменившихся условиях; •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Придерживается существующих процедур и методов работы • Не изучает новые подходы и способы их внедрения • Теряет самоконтроль в изменившихся условиях •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Выявляет и вносит предложения по продвижению перспективных работников; • Принимает системные меры по развитию работников; • Делится накопленным опытом и знаниями с коллегами, а также определяет уровень их развития; • Демонстрирует на личном примере стремление к саморазвитию.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выявляет перспективных работников и не инициирует их продвижение • Не принимает или принимает несистемные меры по развитию работников • Не передает коллегам накопленный опыт и знания, а также безразличен к уровню их развития • 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подразделения); E-R-2; E-R-3; E-G-1; E-G-2 (руководитель структурного подразделения).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мероприятия по повышению уровня компетенций подчиненных; • В целях достижения результата развивает свои компетенции и принимает меры по их развитию у подчиненных; •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незаинтересованность в развитии подчиненных • Не развивается сам и не ориентирует подчиненных на их развитие, даже если это необходимо для достижения результата •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интерес к новым знаниям и технологиям; • Стремится к саморазвитию, ищет новую информацию и способы ее применения; •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отсутствие интереса к новым знаниям и технологиям • Не развивается и безразличен к новой информации и способам ее применения •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соблюдение работниками этических норм и стандартов; • Развивает в коллективе чувство приверженности к этическим нормам и стандартам государственной службы; • Признает достижения других, воздерживается от обсуждения личных и профессиональных качеств коллег, порочащих их честь и достоинство; • Выявляет и реагирует на нарушения этических норм; •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 • 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обеспечивает соблюдение этических норм и стандартов работниками • Считает приверженность ценностям госслужбы личным делом каждого • Не признает достижения других, допускает обсуждение личных и профессиональных качеств коллег, порочащих их честь и достоинство • Не принимает мер к нарушениям этических норм • Ведет себя неэтично, проявляя субъективизм, корысть, а также неуважение к чести и достоинству личности •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подразделения); E-R-2; E-R-3; E-G-1; E-G-2 (руководитель структурного подразделения).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соблюдение принятых стандартов и норм, запретов и ограничений; • Ставит интересы коллектива выше собственных; • Проявляет принципиальность в работе; • Формирует атмосферу доверия и уважения в коллективе; • Обеспечивает соблюдение принципов прозрачности и справедливости в действиях подчиненных; •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в коллективе не соблюдение принятых стандартов и норм, запретов и ограничений • Ставит личные интересы выше интересов коллектива • Проявляет непринципиальность в работе • Не создает атмосферу доверия и уважения в коллективе •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Следует установленным этическим нормам и стандартам; • Добросовестно выполняет свою работу; •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поведение, противоречащее этическим нормам и стандартам • Проявляет халатность при выполнении своей работы •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подразделения); E-R-2; E-R-3; E-G-1; E-G-2 (руководитель структурного подразделения).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E-3; * E-4; E-5; E-R-4; E-R-5; E-G-2; * E-G-3; E-G-4.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подразделения); E-R-2; E-R-3; E-G-1; E-G-2 (руководитель структурного подразделения).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 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 E-3 (руководитель структурного подразделения); E-R-2; E-R-3; E-G-1; E-G-2 (руководитель структурного подразделения).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 E-4; E-5; E-R-4; E-R-5; E-G-2; * E-G-3; E-G-4. * Заисключением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