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2470" w14:textId="5c02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24 декабря 2021 года № 16-94-VII "О районном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27 июня 2022 года № 20-124-VII.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24 декабря 2021 года № 16-94-VІІ "О районном бюджете на 2022-2024 годы" (зарегистрированного в Реестре государственной регистрации нормативных правовых актов за № 26291)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Жетысайского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33 936 202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2 109 988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31 803 483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34 076 146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163 885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-303 829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303 829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330 804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139 944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20-124-VII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16-94-VII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