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f0665" w14:textId="1ff06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Жетысайского районного маслихата от 15 марта 2022 года № 18-106-VIІ "Об установлении повышенные на двадцать пять процентов должностные оклады и тарифные ставки специалистам в области социального обеспечения, культуры, спорта, являющимся гражданскими служащими и работающим в сельской местности"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Жетысайского районного маслихата Туркестанской области от 8 июля 2022 года № 23-148-VII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самоуправления в Республике Казахстан", Жетысайский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Жетысайского районного маслихата "Об установлении повышенные на двадцать пять процентов должностные оклады и тарифные ставки специалистам в области социального обеспечения, культуры, спорта, являющимся гражданскими служащими и работающим в сельской местности" от 15 марта 2022 года № 18-106-VIІ.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