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c023" w14:textId="515c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 декабря 2022 года № 348. Утратило силу постановлением акимата Келесского района Туркестанской области от 10 августа 2023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10.08.2023 № 156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А.Сексенбаева.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 имени О.Есимова"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№26 "Келес"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№8 имени Т.Бегмановой"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№20 имени Т.Бердиярова"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№19 имени Б.Майлина"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районный филиал государственного коммунального предприятия на праве хозяйственного ведения "Ветеринарная служба" управления сельского хозяйства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№26 "Болашак"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№49 "Коныртобе"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"Келесский районный дом культуры имени Аширали Кенжеева" акимата Келесского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