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627" w14:textId="5d5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января 2022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района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90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Сауранского районного маслихата Туркестанской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государственного учреждения "Аппарат маслихата района Сауран Туркестанской области"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руководитель аппарата маслихата района Сауран,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(кадровой службы)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Глава Порядок оценки руководителя структурного подразделения/государственного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Сауранского районного маслихата Туркестанской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