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96f6" w14:textId="56b9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28 декабря 2021 года № 15/2-VII "О бюджете города Усть-Каменогорска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30 сентября 2022 года № 28/2-VII.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2022-2024 годы" от 28 декабря 2021 года № 15/2-VII (зарегистрировано в Реестре государственной регистрации нормативных правовых актов под № 26363)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86 830 618,5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37 307 035,7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590 248,4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14 933 801,4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33 999 533,0 тысяч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88 050 524,2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1 021 011,0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1 021 011,0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-2 240 916,7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2 240 916,7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10 799 999,0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9 021 487,0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462 404,7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2022 год в сумме 133 974,9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Принять к исполнению нормативы распределения доходов на 2022 год,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выплаты,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100 %;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21,1 %;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22,9 %.";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86 830 618,5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37 307 035,7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22 744 572,2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13 322 717,4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9 421 854,8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6 695 840,0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14 933 801,4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14 620 801,4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14 620 801,4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33 999 533,0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88 050 524,2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405 990,1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4 827 627,8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4 666 938,8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41 565 827,4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5 155 328,8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1 287 993,2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1 285 974,5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36 065 322,9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13 597 114,0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22 091 890,9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11 045 789,8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10 925 689,8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2 847 436,9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3 367 838,1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25 479 887,9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25 479 887,9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25 091 463,5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