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fe4a" w14:textId="02af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16 сентября 2022 года № 3144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города Усть-Каменогорска".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города Усть-Каменогорска"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постановления, предусмотренных законодательством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города Усть-Каменогорска.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Омар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города Усть-Каменогорска"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"Отдел культуры и развития языков города Усть-Каменогорска" (далее – Отдел) является государственным органом Республики Казахстан, осуществляющим руководство в сфере культуры и развития языков.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ведомств не имеет.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города Усть-Каменогорска" утверждаются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Восточно-Казахстанская область, город Усть-Каменогорск, улица Пермитина, 29, почтовый индекс 492019.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комплекса мер по возрождению, сохранению, развитию, распространению культурных ценностей и приобщению к ним людей;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расширение сферы общественного функционирования и развития государственного и других языков.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права владения и пользование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компетенции уполномоченных органов соответствующей отрасли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заказчиком по строительству, реконструкции и ремонту объектов культурного назначения города;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творческими союзами, национально-культурными и другими общественными объединениями;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необходимые поручения руководителям организаций, находящихся в ведении Отдела;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городские мероприятия, направленные на развитие государственного и других языков;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участие творческих коллективов, отдельных исполнителей в смотрах, фестивалях и конкурсах областного, республиканского масштаба;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планомерным комплектованием книжных фондов библиотек с учетом экономического профиля города, национального состава населения;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методическую помощь предприятиям, организациям, учреждениям по оформлению визуальной информации.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объективное всестороннее и своевременное рассмотрение обращений физических и юридических лиц;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правовой мониторинг нормативных правовых актов акима и акимата, разработчиком которых являлся Отдел и своевременно принимать меры по внесению в них изменений и (или) дополнений, или признанию их утратившими силу;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поддержки и координация деятельности коммунальных государственных организаций культуры города в сфере музыкального, библиотечного дел, культурно-досуговой работы;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учету, охране и использованию памятников истории, материальной и духовной культуры местного значения;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городского значения, направленных на развитие государственного и других языков;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аттестации коммунальных государственных организаций культуры города;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 оказание содействия в материально-техническом обеспечении коммунальных государственных организаций культуры;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работ по наименованию и переименованию районов в городе, площадей, проспектов, бульваров, улиц, переулков, парков, скверов, мостов и других составных частей города, изменению транскрипции их названий;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нормативных правовых актов акима и акимата города в пределах компетенции учреждения;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протоколов об административных правонарушениях за нарушение законодательства Республики Казахстан о </w:t>
      </w:r>
      <w:r>
        <w:rPr>
          <w:rFonts w:ascii="Times New Roman"/>
          <w:b w:val="false"/>
          <w:i w:val="false"/>
          <w:color w:val="000000"/>
          <w:sz w:val="28"/>
        </w:rPr>
        <w:t>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рекламе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размещения реквизитов и визуальной информации, требований к языкам распространении рекламы, за нарушение порядка организации проведения зрелищных, культурно-массовых мероприятий;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проведение городских зрелищных, культурно-массовых мероприятий, а также смотров, фестивалей и конкурсов среди любительских творческих объединений;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интересах местного государственного управления иных полномочий, возлагаемых законодательством Республики Казахстан.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Казахстан.м г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 деятельности Отдела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созывает в установленном порядке совещания по вопросам, входящим в компетенцию учреждения: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полномочия работников Отдела;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Отдела во всех организациях;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необходимые меры по противодействию коррупции и несет за это персональную ответственность;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в пределах своей компетенции;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законодательством.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расходы),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Отделом относится к коммунальной собственности.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Отдела: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"Центр по развитию культурной деятельности и массового спорта "Самғау" акимата города Усть-Каменогорска;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"Централизованная библиотечная система имени Оралхана Бокея" акимата города Усть-Каменогорска.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Смит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