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d35f" w14:textId="fa1d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13-13-VII "О бюджете Новопокровского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июня 2022 года № 18-8-VII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13-13-VII "О бюджете Новопокровского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62897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52154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66216,3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- 3319,3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3319,3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3319,3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Новопокровского сельского округа на 2022 год целевые текущие трансферты из районного бюджета в сумме 22507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18-8-VII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