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0daa" w14:textId="fc1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24 декабря 2021 года № 11/186-VІI "О бюджете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4 марта 2022 года № 13/216-VII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декабря 2021 года № 11/186-VІI "О бюджете Жарминского района на 2022-2024 годы" (зарегистрировано в Реестре государственной регистрации нормативных правовых актов под № 26096)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5832907,6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4970546,0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794813,6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5931174,1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23358,5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