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90c6" w14:textId="0509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1-VII "О бюджете Бирли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34-V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91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ирлик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лик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,8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,8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14/234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11/191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