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f8af3" w14:textId="a0f8a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Жарминского районного маслихата от 28 декабря 2021 года № 11/188-VII "О бюджете Аршалинского сельского округа Жарминского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Восточно-Казахстанской области от 14 июня 2022 года № 17/268-VII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Жарминский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Жарминского районного маслихата от 28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11/187-VІI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Аршалинского сельского округа Жарминского района на 2022-2024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Аршалинского сельского округа Жарминского района на 2022-2024 годы согласно приложениям 1, 2 и 3 соответственно, в том числе на 2022 год в следующих объемах: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48422,0 тысяч тенге, в том числе: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1310,0 тысяч тенге;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тенге;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47112,0 тысяч тенге;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49913,5 тысяч тенге;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-1491,5тысяч тенге;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1491,5 тенге, в том числе: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1491,5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Жарминского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Жарминского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июня 2022 года № 17/268-VІI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Жарминского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 № 11/188-VІI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Аршалинского сельского округа Жарминского района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48422,0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47112,0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47112,0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47112,0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49913,5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-1491,5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