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bd2e" w14:textId="518b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12/6-VII "О бюджете поселка Новая Бухтарма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2022-2024 годы" от 28 декабря 2021 года № 12/6-VII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112011,1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79611,1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115811,7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-3800,6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3800,6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3800,6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Новая Бухтарма на 2022 год объем трансфертов из районного бюджета в сумме 39161,9 тысяч тенге.";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4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поселка Новая Бухтарма на 2022 год объем трансфертов из областного бюджета в сумме 14681,2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