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6dd" w14:textId="311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2023 год объем субвенций из районного бюджета в сумме 25520,0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2023 год объем трансфертов из районного бюджета в сумме 53163,7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2023 год объем трансфертов из областного бюджета в сумме 4070,0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