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16dd" w14:textId="3111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Малеевского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декабря 2022 года № 29/8-VII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Малеевского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99086,7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16272,0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82753,7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103104,5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-4017,8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4017,8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4017,8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Малеевского сельского округа на 2023 год объем субвенций из районного бюджета в сумме 25520,0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Малеевского сельского округа на 2023 год объем трансфертов из районного бюджета в сумме 53163,7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Малеевского сельского округа на 2023 год объем трансфертов из областного бюджета в сумме 4070,0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8/8-VIII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№29/8-VII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 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