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7800" w14:textId="5e57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28 декабря 2021 года № 12/10-VII "О бюджете Средигорного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29 апреля 2022 года № 17/10-VII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Средигорного сельского округа на 2022-2024 годы" от 28 декабря 2021 года № 12/10-VII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Средигорного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34485,7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30713,7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462,8 тысяч тенге.";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2-1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Средигорного сельского округа на 2022 год объем трансфертов из районного бюджета в сумме 731,7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17/10 -VII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Средигорного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Благоустрйство и озеленение неселенных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